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FB" w:rsidRDefault="00193EFB" w:rsidP="0052630E">
      <w:pPr>
        <w:autoSpaceDE w:val="0"/>
        <w:autoSpaceDN w:val="0"/>
        <w:adjustRightInd w:val="0"/>
        <w:rPr>
          <w:rFonts w:ascii="Times-Roman" w:hAnsi="Times-Roman" w:cs="Times-Roman"/>
          <w:sz w:val="40"/>
          <w:szCs w:val="40"/>
        </w:rPr>
      </w:pPr>
    </w:p>
    <w:p w:rsidR="0052630E" w:rsidRDefault="0052630E" w:rsidP="0052630E">
      <w:pPr>
        <w:autoSpaceDE w:val="0"/>
        <w:autoSpaceDN w:val="0"/>
        <w:adjustRightInd w:val="0"/>
        <w:rPr>
          <w:rFonts w:ascii="Times-Roman" w:hAnsi="Times-Roman" w:cs="Times-Roman"/>
          <w:sz w:val="40"/>
          <w:szCs w:val="40"/>
        </w:rPr>
      </w:pPr>
      <w:proofErr w:type="spellStart"/>
      <w:r>
        <w:rPr>
          <w:rFonts w:ascii="Times-Roman" w:hAnsi="Times-Roman" w:cs="Times-Roman"/>
          <w:sz w:val="40"/>
          <w:szCs w:val="40"/>
        </w:rPr>
        <w:t>Zuschussantrag</w:t>
      </w:r>
      <w:proofErr w:type="spellEnd"/>
    </w:p>
    <w:p w:rsidR="0052630E" w:rsidRDefault="0052630E" w:rsidP="0052630E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2630E" w:rsidRDefault="0052630E" w:rsidP="00EC53D1">
      <w:pPr>
        <w:autoSpaceDE w:val="0"/>
        <w:autoSpaceDN w:val="0"/>
        <w:adjustRightInd w:val="0"/>
        <w:spacing w:line="240" w:lineRule="exac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33316" w:rsidRPr="005F690A" w:rsidTr="00433316">
        <w:trPr>
          <w:hidden/>
        </w:trPr>
        <w:sdt>
          <w:sdtPr>
            <w:rPr>
              <w:rFonts w:ascii="Arial" w:hAnsi="Arial" w:cs="Arial"/>
              <w:vanish/>
              <w:highlight w:val="yellow"/>
            </w:rPr>
            <w:alias w:val="Verein"/>
            <w:tag w:val="Verein"/>
            <w:id w:val="272532963"/>
            <w:placeholder>
              <w:docPart w:val="79398CBDE5214D408E0FEA968ADC7726"/>
            </w:placeholder>
            <w:showingPlcHdr/>
            <w:dropDownList>
              <w:listItem w:value="Verein auswählen"/>
              <w:listItem w:displayText="MGC Bad Oldesloe" w:value="MGC Bad Oldesloe"/>
              <w:listItem w:displayText="MGC Brunsbüttel" w:value="MGC Brunsbüttel"/>
              <w:listItem w:displayText="MC Flora Elmshorn" w:value="MC Flora Elmshorn"/>
              <w:listItem w:displayText="MGC Olympia Kiel" w:value="MGC Olympia Kiel"/>
              <w:listItem w:displayText="BGC Kiel-West" w:value="BGC Kiel-West"/>
              <w:listItem w:displayText="GH Neumünster" w:value="GH Neumünster"/>
              <w:listItem w:displayText="TSV Kücknitz" w:value="TSV Kücknitz"/>
              <w:listItem w:displayText="Preetzer TSV" w:value="Preetzer TSV"/>
              <w:listItem w:displayText="BGC Schleswig" w:value="BGC Schleswig"/>
              <w:listItem w:displayText="TV Trappenkamp" w:value="TV Trappenkamp"/>
            </w:dropDownList>
          </w:sdtPr>
          <w:sdtContent>
            <w:tc>
              <w:tcPr>
                <w:tcW w:w="9464" w:type="dxa"/>
                <w:vAlign w:val="center"/>
              </w:tcPr>
              <w:p w:rsidR="00433316" w:rsidRPr="00C53267" w:rsidRDefault="00433316" w:rsidP="00147B51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b/>
                    <w:color w:val="000000"/>
                    <w:sz w:val="24"/>
                    <w:szCs w:val="24"/>
                    <w:highlight w:val="lightGray"/>
                  </w:rPr>
                </w:pPr>
                <w:r w:rsidRPr="00C53267">
                  <w:rPr>
                    <w:rStyle w:val="Platzhaltertext"/>
                    <w:highlight w:val="lightGray"/>
                  </w:rPr>
                  <w:t>Wählen Sie ein Element aus.</w:t>
                </w:r>
              </w:p>
            </w:tc>
          </w:sdtContent>
        </w:sdt>
      </w:tr>
    </w:tbl>
    <w:p w:rsidR="0052630E" w:rsidRDefault="0052630E" w:rsidP="0052630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beantragt gem. den SHMV-</w:t>
      </w:r>
      <w:proofErr w:type="spellStart"/>
      <w:r>
        <w:rPr>
          <w:rFonts w:ascii="Times-Roman" w:hAnsi="Times-Roman" w:cs="Times-Roman"/>
        </w:rPr>
        <w:t>Zuschussrichtlinien</w:t>
      </w:r>
      <w:proofErr w:type="spellEnd"/>
      <w:r>
        <w:rPr>
          <w:rFonts w:ascii="Times-Roman" w:hAnsi="Times-Roman" w:cs="Times-Roman"/>
        </w:rPr>
        <w:t xml:space="preserve"> folgenden Zuschuss</w:t>
      </w:r>
    </w:p>
    <w:p w:rsidR="0052630E" w:rsidRDefault="0052630E" w:rsidP="0052630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Bitte, zutreffendes ankreuzen</w:t>
      </w:r>
    </w:p>
    <w:p w:rsidR="0052630E" w:rsidRPr="00EC53D1" w:rsidRDefault="0052630E" w:rsidP="0052630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 w:rsidRPr="00EC53D1">
        <w:rPr>
          <w:rFonts w:ascii="TTE2ED4B08t00" w:hAnsi="TTE2ED4B08t00" w:cs="TTE2ED4B08t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C53D1">
        <w:rPr>
          <w:rFonts w:ascii="TTE2ED4B08t00" w:hAnsi="TTE2ED4B08t00" w:cs="TTE2ED4B08t00"/>
        </w:rPr>
        <w:instrText xml:space="preserve"> FORMCHECKBOX </w:instrText>
      </w:r>
      <w:r w:rsidR="00751A71" w:rsidRPr="00EC53D1">
        <w:rPr>
          <w:rFonts w:ascii="TTE2ED4B08t00" w:hAnsi="TTE2ED4B08t00" w:cs="TTE2ED4B08t00"/>
        </w:rPr>
      </w:r>
      <w:r w:rsidRPr="00EC53D1">
        <w:rPr>
          <w:rFonts w:ascii="TTE2ED4B08t00" w:hAnsi="TTE2ED4B08t00" w:cs="TTE2ED4B08t00"/>
        </w:rPr>
        <w:fldChar w:fldCharType="end"/>
      </w:r>
      <w:bookmarkEnd w:id="0"/>
      <w:r w:rsidRPr="00EC53D1">
        <w:rPr>
          <w:rFonts w:ascii="TTE2ED4B08t00" w:hAnsi="TTE2ED4B08t00" w:cs="TTE2ED4B08t00"/>
        </w:rPr>
        <w:t xml:space="preserve"> </w:t>
      </w:r>
      <w:r w:rsidRPr="00EC53D1">
        <w:rPr>
          <w:rFonts w:ascii="Times-Bold" w:hAnsi="Times-Bold" w:cs="Times-Bold"/>
          <w:b/>
          <w:bCs/>
        </w:rPr>
        <w:t>A</w:t>
      </w:r>
      <w:r w:rsidRPr="00EC53D1">
        <w:rPr>
          <w:rFonts w:ascii="Times-Roman" w:hAnsi="Times-Roman" w:cs="Times-Roman"/>
        </w:rPr>
        <w:t xml:space="preserve">. Zuschuss für </w:t>
      </w:r>
      <w:proofErr w:type="spellStart"/>
      <w:r w:rsidRPr="00EC53D1">
        <w:rPr>
          <w:rFonts w:ascii="Times-Roman" w:hAnsi="Times-Roman" w:cs="Times-Roman"/>
        </w:rPr>
        <w:t>Jedermannturnier</w:t>
      </w:r>
      <w:proofErr w:type="spellEnd"/>
    </w:p>
    <w:p w:rsidR="0052630E" w:rsidRPr="00EC53D1" w:rsidRDefault="0052630E" w:rsidP="0052630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 w:rsidRPr="00EC53D1">
        <w:rPr>
          <w:rFonts w:ascii="TTE2ED4B08t00" w:hAnsi="TTE2ED4B08t00" w:cs="TTE2ED4B08t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C53D1">
        <w:rPr>
          <w:rFonts w:ascii="TTE2ED4B08t00" w:hAnsi="TTE2ED4B08t00" w:cs="TTE2ED4B08t00"/>
        </w:rPr>
        <w:instrText xml:space="preserve"> FORMCHECKBOX </w:instrText>
      </w:r>
      <w:r w:rsidR="00751A71" w:rsidRPr="00EC53D1">
        <w:rPr>
          <w:rFonts w:ascii="TTE2ED4B08t00" w:hAnsi="TTE2ED4B08t00" w:cs="TTE2ED4B08t00"/>
        </w:rPr>
      </w:r>
      <w:r w:rsidRPr="00EC53D1">
        <w:rPr>
          <w:rFonts w:ascii="TTE2ED4B08t00" w:hAnsi="TTE2ED4B08t00" w:cs="TTE2ED4B08t00"/>
        </w:rPr>
        <w:fldChar w:fldCharType="end"/>
      </w:r>
      <w:bookmarkEnd w:id="1"/>
      <w:r w:rsidRPr="00EC53D1">
        <w:rPr>
          <w:rFonts w:ascii="TTE2ED4B08t00" w:hAnsi="TTE2ED4B08t00" w:cs="TTE2ED4B08t00"/>
        </w:rPr>
        <w:t xml:space="preserve"> </w:t>
      </w:r>
      <w:r w:rsidRPr="00EC53D1">
        <w:rPr>
          <w:rFonts w:ascii="Times-Bold" w:hAnsi="Times-Bold" w:cs="Times-Bold"/>
          <w:b/>
          <w:bCs/>
        </w:rPr>
        <w:t xml:space="preserve">B. </w:t>
      </w:r>
      <w:r w:rsidRPr="00EC53D1">
        <w:rPr>
          <w:rFonts w:ascii="Times-Roman" w:hAnsi="Times-Roman" w:cs="Times-Roman"/>
        </w:rPr>
        <w:t>Zuschuss für Einzelspieler/innen beim BLVK / Sen-Cup / JLP</w:t>
      </w:r>
    </w:p>
    <w:p w:rsidR="0052630E" w:rsidRPr="00EC53D1" w:rsidRDefault="0052630E" w:rsidP="0052630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 w:rsidRPr="00EC53D1">
        <w:rPr>
          <w:rFonts w:ascii="TTE2ED4B08t00" w:hAnsi="TTE2ED4B08t00" w:cs="TTE2ED4B08t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EC53D1">
        <w:rPr>
          <w:rFonts w:ascii="TTE2ED4B08t00" w:hAnsi="TTE2ED4B08t00" w:cs="TTE2ED4B08t00"/>
        </w:rPr>
        <w:instrText xml:space="preserve"> FORMCHECKBOX </w:instrText>
      </w:r>
      <w:r w:rsidR="00751A71" w:rsidRPr="00EC53D1">
        <w:rPr>
          <w:rFonts w:ascii="TTE2ED4B08t00" w:hAnsi="TTE2ED4B08t00" w:cs="TTE2ED4B08t00"/>
        </w:rPr>
      </w:r>
      <w:r w:rsidRPr="00EC53D1">
        <w:rPr>
          <w:rFonts w:ascii="TTE2ED4B08t00" w:hAnsi="TTE2ED4B08t00" w:cs="TTE2ED4B08t00"/>
        </w:rPr>
        <w:fldChar w:fldCharType="end"/>
      </w:r>
      <w:bookmarkEnd w:id="2"/>
      <w:r w:rsidRPr="00EC53D1">
        <w:rPr>
          <w:rFonts w:ascii="TTE2ED4B08t00" w:hAnsi="TTE2ED4B08t00" w:cs="TTE2ED4B08t00"/>
        </w:rPr>
        <w:t xml:space="preserve"> </w:t>
      </w:r>
      <w:r w:rsidRPr="00EC53D1">
        <w:rPr>
          <w:rFonts w:ascii="Times-Bold" w:hAnsi="Times-Bold" w:cs="Times-Bold"/>
          <w:b/>
          <w:bCs/>
        </w:rPr>
        <w:t>C</w:t>
      </w:r>
      <w:r w:rsidRPr="00EC53D1">
        <w:rPr>
          <w:rFonts w:ascii="Times-Roman" w:hAnsi="Times-Roman" w:cs="Times-Roman"/>
        </w:rPr>
        <w:t>. Zuschuss für Spieler/innen, die in die Nationalmannschaft berufen worden</w:t>
      </w:r>
    </w:p>
    <w:p w:rsidR="0052630E" w:rsidRPr="00EC53D1" w:rsidRDefault="0052630E" w:rsidP="0052630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 w:rsidRPr="00EC53D1">
        <w:rPr>
          <w:rFonts w:ascii="TTE2ED4B08t00" w:hAnsi="TTE2ED4B08t00" w:cs="TTE2ED4B08t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EC53D1">
        <w:rPr>
          <w:rFonts w:ascii="TTE2ED4B08t00" w:hAnsi="TTE2ED4B08t00" w:cs="TTE2ED4B08t00"/>
        </w:rPr>
        <w:instrText xml:space="preserve"> FORMCHECKBOX </w:instrText>
      </w:r>
      <w:r w:rsidR="00751A71" w:rsidRPr="00EC53D1">
        <w:rPr>
          <w:rFonts w:ascii="TTE2ED4B08t00" w:hAnsi="TTE2ED4B08t00" w:cs="TTE2ED4B08t00"/>
        </w:rPr>
      </w:r>
      <w:r w:rsidRPr="00EC53D1">
        <w:rPr>
          <w:rFonts w:ascii="TTE2ED4B08t00" w:hAnsi="TTE2ED4B08t00" w:cs="TTE2ED4B08t00"/>
        </w:rPr>
        <w:fldChar w:fldCharType="end"/>
      </w:r>
      <w:bookmarkEnd w:id="3"/>
      <w:r w:rsidRPr="00EC53D1">
        <w:rPr>
          <w:rFonts w:ascii="TTE2ED4B08t00" w:hAnsi="TTE2ED4B08t00" w:cs="TTE2ED4B08t00"/>
        </w:rPr>
        <w:t xml:space="preserve"> </w:t>
      </w:r>
      <w:r w:rsidRPr="00EC53D1">
        <w:rPr>
          <w:rFonts w:ascii="Times-Bold" w:hAnsi="Times-Bold" w:cs="Times-Bold"/>
          <w:b/>
          <w:bCs/>
        </w:rPr>
        <w:t xml:space="preserve">D. </w:t>
      </w:r>
      <w:r w:rsidRPr="00EC53D1">
        <w:rPr>
          <w:rFonts w:ascii="Times-Roman" w:hAnsi="Times-Roman" w:cs="Times-Roman"/>
        </w:rPr>
        <w:t>Zuschuss für besondere Öffentlichkeitsmaßnahme</w:t>
      </w:r>
    </w:p>
    <w:p w:rsidR="0052630E" w:rsidRDefault="0052630E" w:rsidP="00EC1FD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52630E" w:rsidRPr="00EC1FD8" w:rsidRDefault="0052630E" w:rsidP="008A5F6C">
      <w:pPr>
        <w:tabs>
          <w:tab w:val="left" w:pos="709"/>
          <w:tab w:val="left" w:pos="6804"/>
        </w:tabs>
        <w:spacing w:line="240" w:lineRule="exact"/>
        <w:rPr>
          <w:rFonts w:ascii="Times-Roman" w:hAnsi="Times-Roman" w:cs="Times-Roman"/>
        </w:rPr>
      </w:pPr>
      <w:r w:rsidRPr="00EC1FD8">
        <w:rPr>
          <w:rFonts w:ascii="Times-Bold" w:hAnsi="Times-Bold" w:cs="Times-Bold"/>
          <w:b/>
          <w:bCs/>
        </w:rPr>
        <w:t>Zu A.</w:t>
      </w:r>
      <w:r w:rsidR="008A5F6C">
        <w:rPr>
          <w:rFonts w:ascii="Times-Bold" w:hAnsi="Times-Bold" w:cs="Times-Bold"/>
          <w:b/>
          <w:bCs/>
        </w:rPr>
        <w:tab/>
      </w:r>
      <w:r w:rsidRPr="00EC1FD8">
        <w:rPr>
          <w:rFonts w:ascii="Times-Roman" w:hAnsi="Times-Roman" w:cs="Times-Roman"/>
        </w:rPr>
        <w:t xml:space="preserve">Unser </w:t>
      </w:r>
      <w:proofErr w:type="spellStart"/>
      <w:r w:rsidRPr="00EC1FD8">
        <w:rPr>
          <w:rFonts w:ascii="Times-Roman" w:hAnsi="Times-Roman" w:cs="Times-Roman"/>
        </w:rPr>
        <w:t>Jedermannturnier</w:t>
      </w:r>
      <w:proofErr w:type="spellEnd"/>
      <w:r w:rsidRPr="00EC1FD8">
        <w:rPr>
          <w:rFonts w:ascii="Times-Roman" w:hAnsi="Times-Roman" w:cs="Times-Roman"/>
        </w:rPr>
        <w:t xml:space="preserve"> findet am </w:t>
      </w:r>
      <w:r w:rsidR="00433316" w:rsidRPr="00C53267">
        <w:rPr>
          <w:rFonts w:ascii="Arial" w:hAnsi="Arial" w:cs="Arial"/>
          <w:color w:val="000000"/>
          <w:highlight w:val="lightGray"/>
        </w:rPr>
        <w:t>12. Februar 2016</w:t>
      </w:r>
      <w:r w:rsidR="00433316" w:rsidRPr="00EC1FD8">
        <w:rPr>
          <w:rFonts w:ascii="Times-Roman" w:hAnsi="Times-Roman" w:cs="Times-Roman"/>
        </w:rPr>
        <w:t xml:space="preserve"> </w:t>
      </w:r>
      <w:r w:rsidRPr="00EC1FD8">
        <w:rPr>
          <w:rFonts w:ascii="Times-Roman" w:hAnsi="Times-Roman" w:cs="Times-Roman"/>
        </w:rPr>
        <w:br/>
      </w:r>
      <w:r w:rsidR="00433316">
        <w:rPr>
          <w:rFonts w:ascii="Times-Roman" w:hAnsi="Times-Roman" w:cs="Times-Roman"/>
        </w:rPr>
        <w:tab/>
      </w:r>
      <w:r w:rsidRPr="00EC1FD8">
        <w:rPr>
          <w:rFonts w:ascii="Times-Roman" w:hAnsi="Times-Roman" w:cs="Times-Roman"/>
        </w:rPr>
        <w:t>in</w:t>
      </w:r>
      <w:r w:rsidR="008A5F6C">
        <w:rPr>
          <w:rFonts w:ascii="Times-Roman" w:hAnsi="Times-Roman" w:cs="Times-Roman"/>
        </w:rPr>
        <w:t xml:space="preserve"> </w:t>
      </w:r>
      <w:r w:rsidR="008A5F6C" w:rsidRPr="00C53267">
        <w:rPr>
          <w:rFonts w:ascii="Arial" w:hAnsi="Arial" w:cs="Arial"/>
          <w:bCs/>
          <w:color w:val="000000"/>
          <w:highlight w:val="lightGray"/>
        </w:rPr>
        <w:t>Ort auswählen</w:t>
      </w:r>
      <w:r w:rsidRPr="00EC1FD8">
        <w:rPr>
          <w:rFonts w:ascii="Times-Roman" w:hAnsi="Times-Roman" w:cs="Times-Roman"/>
        </w:rPr>
        <w:t xml:space="preserve">  statt</w:t>
      </w:r>
    </w:p>
    <w:p w:rsidR="0052630E" w:rsidRPr="00EC1FD8" w:rsidRDefault="0052630E" w:rsidP="008A5F6C">
      <w:pPr>
        <w:autoSpaceDE w:val="0"/>
        <w:autoSpaceDN w:val="0"/>
        <w:adjustRightInd w:val="0"/>
        <w:spacing w:line="360" w:lineRule="exact"/>
        <w:ind w:left="709" w:hanging="709"/>
        <w:rPr>
          <w:rFonts w:ascii="Times-Roman" w:hAnsi="Times-Roman" w:cs="Times-Roman"/>
        </w:rPr>
      </w:pPr>
      <w:r w:rsidRPr="00EC1FD8">
        <w:rPr>
          <w:rFonts w:ascii="Times-Bold" w:hAnsi="Times-Bold" w:cs="Times-Bold"/>
          <w:b/>
          <w:bCs/>
        </w:rPr>
        <w:t xml:space="preserve">Zu B. </w:t>
      </w:r>
      <w:r w:rsidR="008A5F6C">
        <w:rPr>
          <w:rFonts w:ascii="Times-Bold" w:hAnsi="Times-Bold" w:cs="Times-Bold"/>
          <w:b/>
          <w:bCs/>
        </w:rPr>
        <w:tab/>
      </w:r>
      <w:r w:rsidRPr="00EC1FD8">
        <w:rPr>
          <w:rFonts w:ascii="Times-Roman" w:hAnsi="Times-Roman" w:cs="Times-Roman"/>
        </w:rPr>
        <w:t>Unser(e) Spieler/</w:t>
      </w:r>
      <w:proofErr w:type="spellStart"/>
      <w:r w:rsidRPr="00EC1FD8">
        <w:rPr>
          <w:rFonts w:ascii="Times-Roman" w:hAnsi="Times-Roman" w:cs="Times-Roman"/>
        </w:rPr>
        <w:t>inn</w:t>
      </w:r>
      <w:proofErr w:type="spellEnd"/>
      <w:r w:rsidRPr="00EC1FD8">
        <w:rPr>
          <w:rFonts w:ascii="Times-Roman" w:hAnsi="Times-Roman" w:cs="Times-Roman"/>
        </w:rPr>
        <w:t>(en)</w:t>
      </w:r>
      <w:r w:rsidRPr="00EC1FD8">
        <w:rPr>
          <w:rFonts w:ascii="Times-Roman" w:hAnsi="Times-Roman" w:cs="Times-Roman"/>
        </w:rPr>
        <w:br/>
        <w:t xml:space="preserve">Name, Vorname </w:t>
      </w:r>
      <w:proofErr w:type="spellStart"/>
      <w:r w:rsidR="000777B9" w:rsidRPr="0016283B">
        <w:rPr>
          <w:rStyle w:val="Platzhaltertext"/>
          <w:highlight w:val="lightGray"/>
        </w:rPr>
        <w:t>Klicken</w:t>
      </w:r>
      <w:proofErr w:type="spellEnd"/>
      <w:r w:rsidR="000777B9" w:rsidRPr="0016283B">
        <w:rPr>
          <w:rStyle w:val="Platzhaltertext"/>
          <w:highlight w:val="lightGray"/>
        </w:rPr>
        <w:t xml:space="preserve"> Sie hier, um Text einzugeben.</w:t>
      </w:r>
      <w:r w:rsidRPr="00EC1FD8">
        <w:rPr>
          <w:rFonts w:ascii="Times-Roman" w:hAnsi="Times-Roman" w:cs="Times-Roman"/>
        </w:rPr>
        <w:br/>
        <w:t xml:space="preserve">Name, Vorname </w:t>
      </w:r>
      <w:proofErr w:type="spellStart"/>
      <w:r w:rsidR="000777B9" w:rsidRPr="0016283B">
        <w:rPr>
          <w:rStyle w:val="Platzhaltertext"/>
          <w:highlight w:val="lightGray"/>
        </w:rPr>
        <w:t>Klicken</w:t>
      </w:r>
      <w:proofErr w:type="spellEnd"/>
      <w:r w:rsidR="000777B9" w:rsidRPr="0016283B">
        <w:rPr>
          <w:rStyle w:val="Platzhaltertext"/>
          <w:highlight w:val="lightGray"/>
        </w:rPr>
        <w:t xml:space="preserve"> Sie hier, um Text einzugeben.</w:t>
      </w:r>
      <w:r w:rsidRPr="00EC1FD8">
        <w:rPr>
          <w:rFonts w:ascii="Times-Roman" w:hAnsi="Times-Roman" w:cs="Times-Roman"/>
        </w:rPr>
        <w:t>.</w:t>
      </w:r>
      <w:r w:rsidRPr="00EC1FD8">
        <w:rPr>
          <w:rFonts w:ascii="Times-Roman" w:hAnsi="Times-Roman" w:cs="Times-Roman"/>
        </w:rPr>
        <w:br/>
        <w:t xml:space="preserve">Name, Vorname </w:t>
      </w:r>
      <w:proofErr w:type="spellStart"/>
      <w:r w:rsidR="000777B9" w:rsidRPr="0016283B">
        <w:rPr>
          <w:rStyle w:val="Platzhaltertext"/>
          <w:highlight w:val="lightGray"/>
        </w:rPr>
        <w:t>Klicken</w:t>
      </w:r>
      <w:proofErr w:type="spellEnd"/>
      <w:r w:rsidR="000777B9" w:rsidRPr="0016283B">
        <w:rPr>
          <w:rStyle w:val="Platzhaltertext"/>
          <w:highlight w:val="lightGray"/>
        </w:rPr>
        <w:t xml:space="preserve"> Sie hier, um Text einzugeben.</w:t>
      </w:r>
      <w:r w:rsidRPr="00EC1FD8">
        <w:rPr>
          <w:rFonts w:ascii="Times-Roman" w:hAnsi="Times-Roman" w:cs="Times-Roman"/>
        </w:rPr>
        <w:t>.</w:t>
      </w:r>
      <w:r w:rsidRPr="00EC1FD8">
        <w:rPr>
          <w:rFonts w:ascii="Times-Roman" w:hAnsi="Times-Roman" w:cs="Times-Roman"/>
        </w:rPr>
        <w:br/>
        <w:t xml:space="preserve">Name, Vorname </w:t>
      </w:r>
      <w:proofErr w:type="spellStart"/>
      <w:r w:rsidR="000777B9" w:rsidRPr="0016283B">
        <w:rPr>
          <w:rStyle w:val="Platzhaltertext"/>
          <w:highlight w:val="lightGray"/>
        </w:rPr>
        <w:t>Klicken</w:t>
      </w:r>
      <w:proofErr w:type="spellEnd"/>
      <w:r w:rsidR="000777B9" w:rsidRPr="0016283B">
        <w:rPr>
          <w:rStyle w:val="Platzhaltertext"/>
          <w:highlight w:val="lightGray"/>
        </w:rPr>
        <w:t xml:space="preserve"> Sie hier, um Text einzugeben.</w:t>
      </w:r>
      <w:r w:rsidRPr="00EC1FD8">
        <w:rPr>
          <w:rFonts w:ascii="Times-Roman" w:hAnsi="Times-Roman" w:cs="Times-Roman"/>
        </w:rPr>
        <w:br/>
      </w:r>
      <w:r w:rsidRPr="00EC1FD8">
        <w:rPr>
          <w:rFonts w:ascii="Times-Roman" w:hAnsi="Times-Roman" w:cs="Times-Roma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EC1FD8">
        <w:rPr>
          <w:rFonts w:ascii="Times-Roman" w:hAnsi="Times-Roman" w:cs="Times-Roman"/>
        </w:rPr>
        <w:instrText xml:space="preserve"> FORMCHECKBOX </w:instrText>
      </w:r>
      <w:r w:rsidR="00751A71" w:rsidRPr="00EC1FD8">
        <w:rPr>
          <w:rFonts w:ascii="Times-Roman" w:hAnsi="Times-Roman" w:cs="Times-Roman"/>
        </w:rPr>
      </w:r>
      <w:r w:rsidRPr="00EC1FD8">
        <w:rPr>
          <w:rFonts w:ascii="Times-Roman" w:hAnsi="Times-Roman" w:cs="Times-Roman"/>
        </w:rPr>
        <w:fldChar w:fldCharType="end"/>
      </w:r>
      <w:bookmarkEnd w:id="4"/>
      <w:r w:rsidRPr="00EC1FD8">
        <w:rPr>
          <w:rFonts w:ascii="TTE2ED4B08t00" w:hAnsi="TTE2ED4B08t00" w:cs="TTE2ED4B08t00"/>
        </w:rPr>
        <w:t xml:space="preserve"> </w:t>
      </w:r>
      <w:r w:rsidRPr="00EC1FD8">
        <w:rPr>
          <w:rFonts w:ascii="Times-Roman" w:hAnsi="Times-Roman" w:cs="Times-Roman"/>
        </w:rPr>
        <w:t>wurde(n) als Einzelspieler/</w:t>
      </w:r>
      <w:proofErr w:type="spellStart"/>
      <w:r w:rsidRPr="00EC1FD8">
        <w:rPr>
          <w:rFonts w:ascii="Times-Roman" w:hAnsi="Times-Roman" w:cs="Times-Roman"/>
        </w:rPr>
        <w:t>inn</w:t>
      </w:r>
      <w:proofErr w:type="spellEnd"/>
      <w:r w:rsidRPr="00EC1FD8">
        <w:rPr>
          <w:rFonts w:ascii="Times-Roman" w:hAnsi="Times-Roman" w:cs="Times-Roman"/>
        </w:rPr>
        <w:t xml:space="preserve"> für den BLVK / Sen-Cup / JLP vom SHMV-Sport- bzw. </w:t>
      </w:r>
      <w:r w:rsidRPr="00EC1FD8">
        <w:rPr>
          <w:rFonts w:ascii="Times-Roman" w:hAnsi="Times-Roman" w:cs="Times-Roman"/>
        </w:rPr>
        <w:br/>
        <w:t xml:space="preserve">     Jugendwart benannt.</w:t>
      </w:r>
      <w:r w:rsidRPr="00EC1FD8">
        <w:rPr>
          <w:rFonts w:ascii="Times-Roman" w:hAnsi="Times-Roman" w:cs="Times-Roman"/>
        </w:rPr>
        <w:br/>
      </w:r>
      <w:r w:rsidRPr="00EC1FD8">
        <w:rPr>
          <w:rFonts w:ascii="TTE2ED4B08t00" w:hAnsi="TTE2ED4B08t00" w:cs="TTE2ED4B08t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EC1FD8">
        <w:rPr>
          <w:rFonts w:ascii="TTE2ED4B08t00" w:hAnsi="TTE2ED4B08t00" w:cs="TTE2ED4B08t00"/>
        </w:rPr>
        <w:instrText xml:space="preserve"> FORMCHECKBOX </w:instrText>
      </w:r>
      <w:r w:rsidR="00751A71" w:rsidRPr="00EC1FD8">
        <w:rPr>
          <w:rFonts w:ascii="TTE2ED4B08t00" w:hAnsi="TTE2ED4B08t00" w:cs="TTE2ED4B08t00"/>
        </w:rPr>
      </w:r>
      <w:r w:rsidRPr="00EC1FD8">
        <w:rPr>
          <w:rFonts w:ascii="TTE2ED4B08t00" w:hAnsi="TTE2ED4B08t00" w:cs="TTE2ED4B08t00"/>
        </w:rPr>
        <w:fldChar w:fldCharType="end"/>
      </w:r>
      <w:bookmarkEnd w:id="5"/>
      <w:r w:rsidRPr="00EC1FD8">
        <w:rPr>
          <w:rFonts w:ascii="TTE2ED4B08t00" w:hAnsi="TTE2ED4B08t00" w:cs="TTE2ED4B08t00"/>
        </w:rPr>
        <w:t xml:space="preserve"> </w:t>
      </w:r>
      <w:r w:rsidRPr="00EC1FD8">
        <w:rPr>
          <w:rFonts w:ascii="Times-Roman" w:hAnsi="Times-Roman" w:cs="Times-Roman"/>
        </w:rPr>
        <w:t>wurde vom Nationaltrainer aufgefordert an dem Turnier teilzunehmen</w:t>
      </w:r>
    </w:p>
    <w:p w:rsidR="0052630E" w:rsidRPr="00EC1FD8" w:rsidRDefault="0052630E" w:rsidP="00EC1FD8">
      <w:pPr>
        <w:autoSpaceDE w:val="0"/>
        <w:autoSpaceDN w:val="0"/>
        <w:adjustRightInd w:val="0"/>
        <w:spacing w:line="360" w:lineRule="exact"/>
        <w:ind w:left="794" w:hanging="567"/>
        <w:rPr>
          <w:rFonts w:ascii="TTE2F40688t00" w:hAnsi="TTE2F40688t00" w:cs="TTE2F40688t00"/>
        </w:rPr>
      </w:pPr>
      <w:r w:rsidRPr="00EC1FD8">
        <w:rPr>
          <w:rFonts w:ascii="Times-Bold" w:hAnsi="Times-Bold" w:cs="Times-Bold"/>
          <w:b/>
          <w:bCs/>
        </w:rPr>
        <w:t xml:space="preserve">Zu C. </w:t>
      </w:r>
      <w:r w:rsidRPr="00EC1FD8">
        <w:rPr>
          <w:rFonts w:ascii="Times-Roman" w:hAnsi="Times-Roman" w:cs="Times-Roman"/>
        </w:rPr>
        <w:t>Unser(e) Spieler/</w:t>
      </w:r>
      <w:proofErr w:type="spellStart"/>
      <w:r w:rsidRPr="00EC1FD8">
        <w:rPr>
          <w:rFonts w:ascii="Times-Roman" w:hAnsi="Times-Roman" w:cs="Times-Roman"/>
        </w:rPr>
        <w:t>inn</w:t>
      </w:r>
      <w:proofErr w:type="spellEnd"/>
      <w:r w:rsidRPr="00EC1FD8">
        <w:rPr>
          <w:rFonts w:ascii="Times-Roman" w:hAnsi="Times-Roman" w:cs="Times-Roman"/>
        </w:rPr>
        <w:t>(en)</w:t>
      </w:r>
      <w:r w:rsidR="00EC53D1" w:rsidRPr="00EC1FD8">
        <w:rPr>
          <w:rFonts w:ascii="Times-Roman" w:hAnsi="Times-Roman" w:cs="Times-Roman"/>
        </w:rPr>
        <w:br/>
      </w:r>
      <w:r w:rsidRPr="00EC1FD8">
        <w:rPr>
          <w:rFonts w:ascii="Times-Roman" w:hAnsi="Times-Roman" w:cs="Times-Roman"/>
        </w:rPr>
        <w:t xml:space="preserve">Name, Vorname </w:t>
      </w:r>
      <w:proofErr w:type="spellStart"/>
      <w:r w:rsidR="000777B9" w:rsidRPr="0016283B">
        <w:rPr>
          <w:rStyle w:val="Platzhaltertext"/>
          <w:highlight w:val="lightGray"/>
        </w:rPr>
        <w:t>Klicken</w:t>
      </w:r>
      <w:proofErr w:type="spellEnd"/>
      <w:r w:rsidR="000777B9" w:rsidRPr="0016283B">
        <w:rPr>
          <w:rStyle w:val="Platzhaltertext"/>
          <w:highlight w:val="lightGray"/>
        </w:rPr>
        <w:t xml:space="preserve"> Sie hier, um Text einzugeben.</w:t>
      </w:r>
      <w:r w:rsidR="00EC53D1" w:rsidRPr="00EC1FD8">
        <w:rPr>
          <w:rFonts w:ascii="Times-Roman" w:hAnsi="Times-Roman" w:cs="Times-Roman"/>
        </w:rPr>
        <w:br/>
      </w:r>
      <w:r w:rsidRPr="00EC1FD8">
        <w:rPr>
          <w:rFonts w:ascii="Times-Roman" w:hAnsi="Times-Roman" w:cs="Times-Roman"/>
        </w:rPr>
        <w:t xml:space="preserve">Name, Vorname </w:t>
      </w:r>
      <w:proofErr w:type="spellStart"/>
      <w:r w:rsidR="000777B9" w:rsidRPr="0016283B">
        <w:rPr>
          <w:rStyle w:val="Platzhaltertext"/>
          <w:highlight w:val="lightGray"/>
        </w:rPr>
        <w:t>Klicken</w:t>
      </w:r>
      <w:proofErr w:type="spellEnd"/>
      <w:r w:rsidR="000777B9" w:rsidRPr="0016283B">
        <w:rPr>
          <w:rStyle w:val="Platzhaltertext"/>
          <w:highlight w:val="lightGray"/>
        </w:rPr>
        <w:t xml:space="preserve"> Sie hier, um Text einzugeben.</w:t>
      </w:r>
      <w:r w:rsidR="00EC53D1" w:rsidRPr="00EC1FD8">
        <w:rPr>
          <w:rFonts w:ascii="Times-Roman" w:hAnsi="Times-Roman" w:cs="Times-Roman"/>
        </w:rPr>
        <w:br/>
      </w:r>
      <w:r w:rsidRPr="00EC1FD8">
        <w:rPr>
          <w:rFonts w:ascii="Times-Roman" w:hAnsi="Times-Roman" w:cs="Times-Roman"/>
        </w:rPr>
        <w:t>wurde vom D</w:t>
      </w:r>
      <w:r w:rsidR="00EC53D1" w:rsidRPr="00EC1FD8">
        <w:rPr>
          <w:rFonts w:ascii="Times-Roman" w:hAnsi="Times-Roman" w:cs="Times-Roman"/>
        </w:rPr>
        <w:t>M</w:t>
      </w:r>
      <w:r w:rsidRPr="00EC1FD8">
        <w:rPr>
          <w:rFonts w:ascii="Times-Roman" w:hAnsi="Times-Roman" w:cs="Times-Roman"/>
        </w:rPr>
        <w:t>V in die Nationalmannschaft berufen</w:t>
      </w:r>
    </w:p>
    <w:p w:rsidR="0052630E" w:rsidRPr="00EC1FD8" w:rsidRDefault="0052630E" w:rsidP="00EC53D1">
      <w:pPr>
        <w:autoSpaceDE w:val="0"/>
        <w:autoSpaceDN w:val="0"/>
        <w:adjustRightInd w:val="0"/>
        <w:spacing w:line="320" w:lineRule="exact"/>
        <w:ind w:left="794" w:hanging="567"/>
        <w:rPr>
          <w:rFonts w:ascii="Times-Roman" w:hAnsi="Times-Roman" w:cs="Times-Roman"/>
        </w:rPr>
      </w:pPr>
      <w:r w:rsidRPr="00EC1FD8">
        <w:rPr>
          <w:rFonts w:ascii="Times-Bold" w:hAnsi="Times-Bold" w:cs="Times-Bold"/>
          <w:b/>
          <w:bCs/>
        </w:rPr>
        <w:t xml:space="preserve">Zu D. </w:t>
      </w:r>
      <w:r w:rsidRPr="00EC1FD8">
        <w:rPr>
          <w:rFonts w:ascii="Times-Roman" w:hAnsi="Times-Roman" w:cs="Times-Roman"/>
        </w:rPr>
        <w:t xml:space="preserve">Wir führen am </w:t>
      </w:r>
      <w:r w:rsidR="000777B9" w:rsidRPr="00C53267">
        <w:rPr>
          <w:rFonts w:ascii="Arial" w:hAnsi="Arial" w:cs="Arial"/>
          <w:color w:val="000000"/>
          <w:highlight w:val="lightGray"/>
        </w:rPr>
        <w:t>12. Februar 2016</w:t>
      </w:r>
      <w:r w:rsidR="000777B9">
        <w:rPr>
          <w:rFonts w:ascii="Times-Roman" w:hAnsi="Times-Roman" w:cs="Times-Roman"/>
        </w:rPr>
        <w:t>.</w:t>
      </w:r>
      <w:r w:rsidRPr="00EC1FD8">
        <w:rPr>
          <w:rFonts w:ascii="Times-Roman" w:hAnsi="Times-Roman" w:cs="Times-Roman"/>
        </w:rPr>
        <w:t xml:space="preserve">in </w:t>
      </w:r>
      <w:r w:rsidR="000777B9" w:rsidRPr="00C53267">
        <w:rPr>
          <w:rFonts w:ascii="Arial" w:hAnsi="Arial" w:cs="Arial"/>
          <w:bCs/>
          <w:color w:val="000000"/>
          <w:highlight w:val="lightGray"/>
        </w:rPr>
        <w:t>Ort auswählen</w:t>
      </w:r>
      <w:r w:rsidR="000777B9" w:rsidRPr="00EC1FD8">
        <w:rPr>
          <w:rFonts w:ascii="Times-Roman" w:hAnsi="Times-Roman" w:cs="Times-Roman"/>
        </w:rPr>
        <w:t xml:space="preserve"> </w:t>
      </w:r>
      <w:r w:rsidRPr="00EC1FD8">
        <w:rPr>
          <w:rFonts w:ascii="Times-Roman" w:hAnsi="Times-Roman" w:cs="Times-Roman"/>
        </w:rPr>
        <w:t>folgende Breitensport</w:t>
      </w:r>
      <w:r w:rsidR="00EC53D1" w:rsidRPr="00EC1FD8">
        <w:rPr>
          <w:rFonts w:ascii="Times-Roman" w:hAnsi="Times-Roman" w:cs="Times-Roman"/>
        </w:rPr>
        <w:t xml:space="preserve"> </w:t>
      </w:r>
      <w:r w:rsidRPr="00EC1FD8">
        <w:rPr>
          <w:rFonts w:ascii="Times-Roman" w:hAnsi="Times-Roman" w:cs="Times-Roman"/>
        </w:rPr>
        <w:t>bzw.</w:t>
      </w:r>
      <w:r w:rsidR="00EC53D1" w:rsidRPr="00EC1FD8">
        <w:rPr>
          <w:rFonts w:ascii="Times-Roman" w:hAnsi="Times-Roman" w:cs="Times-Roman"/>
        </w:rPr>
        <w:t xml:space="preserve"> </w:t>
      </w:r>
      <w:r w:rsidRPr="00EC1FD8">
        <w:rPr>
          <w:rFonts w:ascii="Times-Roman" w:hAnsi="Times-Roman" w:cs="Times-Roman"/>
        </w:rPr>
        <w:t>Öffentlichkeitsmaßnahme durch.</w:t>
      </w:r>
      <w:r w:rsidR="000777B9" w:rsidRPr="000777B9">
        <w:rPr>
          <w:rStyle w:val="Platzhaltertext"/>
          <w:highlight w:val="lightGray"/>
        </w:rPr>
        <w:t xml:space="preserve"> </w:t>
      </w:r>
      <w:r w:rsidR="000777B9" w:rsidRPr="0016283B">
        <w:rPr>
          <w:rStyle w:val="Platzhaltertext"/>
          <w:highlight w:val="lightGray"/>
        </w:rPr>
        <w:t>Klicken Sie hier, um Text einzugeben</w:t>
      </w:r>
      <w:r w:rsidR="00EC53D1" w:rsidRPr="00EC1FD8">
        <w:rPr>
          <w:rFonts w:ascii="Times-Roman" w:hAnsi="Times-Roman" w:cs="Times-Roman"/>
        </w:rPr>
        <w:br/>
      </w:r>
      <w:proofErr w:type="spellStart"/>
      <w:r w:rsidRPr="00EC1FD8">
        <w:rPr>
          <w:rFonts w:ascii="Times-Roman" w:hAnsi="Times-Roman" w:cs="Times-Roman"/>
        </w:rPr>
        <w:t>Kurze</w:t>
      </w:r>
      <w:proofErr w:type="spellEnd"/>
      <w:r w:rsidRPr="00EC1FD8">
        <w:rPr>
          <w:rFonts w:ascii="Times-Roman" w:hAnsi="Times-Roman" w:cs="Times-Roman"/>
        </w:rPr>
        <w:t xml:space="preserve"> Beschreibung der Maßnahme:</w:t>
      </w:r>
      <w:r w:rsidR="00EC53D1" w:rsidRPr="00EC1FD8">
        <w:rPr>
          <w:rFonts w:ascii="Times-Roman" w:hAnsi="Times-Roman" w:cs="Times-Roman"/>
        </w:rPr>
        <w:br/>
      </w:r>
      <w:r w:rsidR="000777B9" w:rsidRPr="0016283B">
        <w:rPr>
          <w:rStyle w:val="Platzhaltertext"/>
          <w:highlight w:val="lightGray"/>
        </w:rPr>
        <w:t>Klicken Sie hier, um Text einzugeben</w:t>
      </w:r>
    </w:p>
    <w:p w:rsidR="0052630E" w:rsidRPr="00EC1FD8" w:rsidRDefault="0052630E" w:rsidP="00EC53D1">
      <w:pPr>
        <w:autoSpaceDE w:val="0"/>
        <w:autoSpaceDN w:val="0"/>
        <w:adjustRightInd w:val="0"/>
        <w:spacing w:line="320" w:lineRule="exact"/>
        <w:ind w:left="794" w:hanging="567"/>
        <w:rPr>
          <w:rFonts w:ascii="Times-Roman" w:hAnsi="Times-Roman" w:cs="Times-Roman"/>
        </w:rPr>
      </w:pPr>
      <w:r w:rsidRPr="00EC1FD8">
        <w:rPr>
          <w:rFonts w:ascii="Times-Roman" w:hAnsi="Times-Roman" w:cs="Times-Roman"/>
        </w:rPr>
        <w:t>Wir haben Kenntnis von den SHMV-</w:t>
      </w:r>
      <w:proofErr w:type="spellStart"/>
      <w:r w:rsidRPr="00EC1FD8">
        <w:rPr>
          <w:rFonts w:ascii="Times-Roman" w:hAnsi="Times-Roman" w:cs="Times-Roman"/>
        </w:rPr>
        <w:t>Zuschussrichtlinien</w:t>
      </w:r>
      <w:proofErr w:type="spellEnd"/>
      <w:r w:rsidRPr="00EC1FD8">
        <w:rPr>
          <w:rFonts w:ascii="Times-Roman" w:hAnsi="Times-Roman" w:cs="Times-Roman"/>
        </w:rPr>
        <w:t xml:space="preserve"> und wissen, dass bei Nichteinhaltung der</w:t>
      </w:r>
    </w:p>
    <w:p w:rsidR="0052630E" w:rsidRPr="00EC1FD8" w:rsidRDefault="0052630E" w:rsidP="00EC53D1">
      <w:pPr>
        <w:autoSpaceDE w:val="0"/>
        <w:autoSpaceDN w:val="0"/>
        <w:adjustRightInd w:val="0"/>
        <w:spacing w:line="320" w:lineRule="exact"/>
        <w:ind w:left="794" w:hanging="567"/>
        <w:rPr>
          <w:rFonts w:ascii="Times-Roman" w:hAnsi="Times-Roman" w:cs="Times-Roman"/>
        </w:rPr>
      </w:pPr>
      <w:r w:rsidRPr="00EC1FD8">
        <w:rPr>
          <w:rFonts w:ascii="Times-Roman" w:hAnsi="Times-Roman" w:cs="Times-Roman"/>
        </w:rPr>
        <w:t>Vorschriften eine Auszahlung des Zuschusses nicht erfolgt.</w:t>
      </w:r>
    </w:p>
    <w:p w:rsidR="004D1ADB" w:rsidRDefault="00EC53D1" w:rsidP="00147B51">
      <w:pPr>
        <w:tabs>
          <w:tab w:val="left" w:pos="1418"/>
        </w:tabs>
        <w:autoSpaceDE w:val="0"/>
        <w:autoSpaceDN w:val="0"/>
        <w:adjustRightInd w:val="0"/>
        <w:spacing w:line="320" w:lineRule="exact"/>
        <w:rPr>
          <w:rFonts w:ascii="Times-Roman" w:hAnsi="Times-Roman" w:cs="Times-Roman"/>
        </w:rPr>
      </w:pPr>
      <w:r>
        <w:rPr>
          <w:rFonts w:ascii="Times-Roman" w:hAnsi="Times-Roman" w:cs="Times-Roman"/>
        </w:rPr>
        <w:br/>
      </w:r>
    </w:p>
    <w:p w:rsidR="004D1ADB" w:rsidRDefault="004D1ADB" w:rsidP="00147B51">
      <w:pPr>
        <w:tabs>
          <w:tab w:val="left" w:pos="1418"/>
        </w:tabs>
        <w:autoSpaceDE w:val="0"/>
        <w:autoSpaceDN w:val="0"/>
        <w:adjustRightInd w:val="0"/>
        <w:spacing w:line="320" w:lineRule="exact"/>
        <w:rPr>
          <w:rFonts w:ascii="Times-Roman" w:hAnsi="Times-Roman" w:cs="Times-Roman"/>
        </w:rPr>
      </w:pPr>
    </w:p>
    <w:p w:rsidR="0052630E" w:rsidRDefault="00EC53D1" w:rsidP="00147B51">
      <w:pPr>
        <w:tabs>
          <w:tab w:val="left" w:pos="1418"/>
        </w:tabs>
        <w:autoSpaceDE w:val="0"/>
        <w:autoSpaceDN w:val="0"/>
        <w:adjustRightInd w:val="0"/>
        <w:spacing w:line="320" w:lineRule="exact"/>
        <w:rPr>
          <w:rFonts w:ascii="Times-Roman" w:hAnsi="Times-Roman" w:cs="Times-Roman"/>
        </w:rPr>
      </w:pPr>
      <w:r>
        <w:rPr>
          <w:rFonts w:ascii="Times-Roman" w:hAnsi="Times-Roman" w:cs="Times-Roman"/>
        </w:rPr>
        <w:br/>
      </w:r>
      <w:r w:rsidR="004D1ADB" w:rsidRPr="00C53267">
        <w:rPr>
          <w:rFonts w:ascii="Arial" w:hAnsi="Arial" w:cs="Arial"/>
          <w:color w:val="000000"/>
          <w:highlight w:val="lightGray"/>
        </w:rPr>
        <w:t>12. Februar 2016</w:t>
      </w:r>
      <w:r w:rsidR="004D1ADB">
        <w:rPr>
          <w:rFonts w:ascii="Arial" w:hAnsi="Arial" w:cs="Arial"/>
          <w:color w:val="000000"/>
        </w:rPr>
        <w:tab/>
      </w:r>
      <w:r w:rsidR="004D1ADB" w:rsidRPr="00C53267">
        <w:rPr>
          <w:rFonts w:ascii="Arial" w:hAnsi="Arial" w:cs="Arial"/>
          <w:bCs/>
          <w:color w:val="000000"/>
          <w:highlight w:val="lightGray"/>
        </w:rPr>
        <w:t>Ort auswählen</w:t>
      </w:r>
      <w:r w:rsidR="004D1ADB">
        <w:rPr>
          <w:rFonts w:ascii="Arial" w:hAnsi="Arial" w:cs="Arial"/>
          <w:bCs/>
          <w:color w:val="000000"/>
        </w:rPr>
        <w:tab/>
      </w:r>
      <w:r w:rsidR="004D1ADB">
        <w:rPr>
          <w:rFonts w:ascii="Arial" w:hAnsi="Arial" w:cs="Arial"/>
          <w:bCs/>
          <w:color w:val="000000"/>
        </w:rPr>
        <w:tab/>
      </w:r>
      <w:r w:rsidR="004D1ADB">
        <w:rPr>
          <w:rFonts w:ascii="Arial" w:hAnsi="Arial" w:cs="Arial"/>
          <w:bCs/>
          <w:color w:val="000000"/>
        </w:rPr>
        <w:tab/>
      </w:r>
      <w:r w:rsidR="004D1ADB">
        <w:rPr>
          <w:rFonts w:ascii="Arial" w:hAnsi="Arial" w:cs="Arial"/>
          <w:bCs/>
          <w:color w:val="000000"/>
        </w:rPr>
        <w:tab/>
      </w:r>
      <w:r w:rsidR="004D1ADB" w:rsidRPr="0016283B">
        <w:rPr>
          <w:rStyle w:val="Platzhaltertext"/>
          <w:highlight w:val="lightGray"/>
        </w:rPr>
        <w:t>Klicken Sie hier, um Text einzugeben</w:t>
      </w:r>
    </w:p>
    <w:p w:rsidR="0052630E" w:rsidRDefault="0052630E" w:rsidP="0052630E">
      <w:pPr>
        <w:autoSpaceDE w:val="0"/>
        <w:autoSpaceDN w:val="0"/>
        <w:adjustRightInd w:val="0"/>
        <w:spacing w:line="360" w:lineRule="auto"/>
        <w:rPr>
          <w:rFonts w:ascii="TTE2F40688t00" w:hAnsi="TTE2F40688t00" w:cs="TTE2F40688t00"/>
        </w:rPr>
      </w:pPr>
      <w:r>
        <w:rPr>
          <w:rFonts w:ascii="Times-Roman" w:hAnsi="Times-Roman" w:cs="Times-Roman"/>
          <w:sz w:val="16"/>
          <w:szCs w:val="16"/>
        </w:rPr>
        <w:t xml:space="preserve">Datum </w:t>
      </w:r>
      <w:r w:rsidR="00EC53D1">
        <w:rPr>
          <w:rFonts w:ascii="Times-Roman" w:hAnsi="Times-Roman" w:cs="Times-Roman"/>
          <w:sz w:val="16"/>
          <w:szCs w:val="16"/>
        </w:rPr>
        <w:tab/>
      </w:r>
      <w:r w:rsidR="00EC53D1">
        <w:rPr>
          <w:rFonts w:ascii="Times-Roman" w:hAnsi="Times-Roman" w:cs="Times-Roman"/>
          <w:sz w:val="16"/>
          <w:szCs w:val="16"/>
        </w:rPr>
        <w:tab/>
      </w:r>
      <w:r w:rsidR="00EC53D1"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 xml:space="preserve">Ort </w:t>
      </w:r>
      <w:r w:rsidR="00EC53D1">
        <w:rPr>
          <w:rFonts w:ascii="Times-Roman" w:hAnsi="Times-Roman" w:cs="Times-Roman"/>
          <w:sz w:val="16"/>
          <w:szCs w:val="16"/>
        </w:rPr>
        <w:tab/>
      </w:r>
      <w:r w:rsidR="00EC53D1">
        <w:rPr>
          <w:rFonts w:ascii="Times-Roman" w:hAnsi="Times-Roman" w:cs="Times-Roman"/>
          <w:sz w:val="16"/>
          <w:szCs w:val="16"/>
        </w:rPr>
        <w:tab/>
      </w:r>
      <w:r w:rsidR="00EC53D1">
        <w:rPr>
          <w:rFonts w:ascii="Times-Roman" w:hAnsi="Times-Roman" w:cs="Times-Roman"/>
          <w:sz w:val="16"/>
          <w:szCs w:val="16"/>
        </w:rPr>
        <w:tab/>
      </w:r>
      <w:r w:rsidR="00EC53D1">
        <w:rPr>
          <w:rFonts w:ascii="Times-Roman" w:hAnsi="Times-Roman" w:cs="Times-Roman"/>
          <w:sz w:val="16"/>
          <w:szCs w:val="16"/>
        </w:rPr>
        <w:tab/>
      </w:r>
      <w:r w:rsidR="00EC53D1"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>Unterschrift</w:t>
      </w:r>
    </w:p>
    <w:p w:rsidR="00FC027F" w:rsidRDefault="00FC027F" w:rsidP="00EC1FD8">
      <w:pPr>
        <w:pStyle w:val="Kopfzeile"/>
        <w:tabs>
          <w:tab w:val="clear" w:pos="4536"/>
          <w:tab w:val="clear" w:pos="9072"/>
        </w:tabs>
        <w:spacing w:line="20" w:lineRule="exact"/>
      </w:pPr>
    </w:p>
    <w:p w:rsidR="00AA234C" w:rsidRDefault="00AA234C">
      <w:pPr>
        <w:rPr>
          <w:sz w:val="24"/>
        </w:rPr>
      </w:pPr>
    </w:p>
    <w:sectPr w:rsidR="00AA234C" w:rsidSect="00EC53D1">
      <w:headerReference w:type="default" r:id="rId6"/>
      <w:pgSz w:w="11907" w:h="16840" w:code="9"/>
      <w:pgMar w:top="851" w:right="369" w:bottom="851" w:left="1304" w:header="992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FB" w:rsidRDefault="00193EFB">
      <w:r>
        <w:separator/>
      </w:r>
    </w:p>
  </w:endnote>
  <w:endnote w:type="continuationSeparator" w:id="0">
    <w:p w:rsidR="00193EFB" w:rsidRDefault="0019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E2ED4B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F40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FB" w:rsidRDefault="00193EFB">
      <w:r>
        <w:separator/>
      </w:r>
    </w:p>
  </w:footnote>
  <w:footnote w:type="continuationSeparator" w:id="0">
    <w:p w:rsidR="00193EFB" w:rsidRDefault="00193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FB" w:rsidRDefault="00193EFB">
    <w:pPr>
      <w:framePr w:w="1265" w:h="1297" w:hRule="exact" w:hSpace="142" w:wrap="auto" w:vAnchor="page" w:hAnchor="page" w:x="8351" w:y="721"/>
    </w:pPr>
    <w:r>
      <w:rPr>
        <w:rFonts w:ascii="Arial Black" w:hAnsi="Arial Black"/>
        <w:noProof/>
      </w:rPr>
      <w:pict>
        <v:line id="_x0000_s1037" style="position:absolute;z-index:251660288;mso-position-horizontal-relative:margin;mso-position-vertical-relative:margin" from="415.85pt,-25pt" to="493.8pt,-24.95pt" strokeweight=".5pt">
          <w10:wrap anchorx="margin" anchory="margin"/>
        </v:line>
      </w:pict>
    </w:r>
    <w:r>
      <w:rPr>
        <w:noProof/>
      </w:rPr>
      <w:pict>
        <v:rect id="_x0000_s1026" style="position:absolute;margin-left:64.8pt;margin-top:9.2pt;width:79.25pt;height:54pt;z-index:-251660288" o:allowincell="f" fillcolor="silver" stroked="f" strokeweight="0"/>
      </w:pict>
    </w:r>
    <w:r>
      <w:rPr>
        <w:rFonts w:ascii="Arial Black" w:hAnsi="Arial Black"/>
        <w:noProof/>
      </w:rPr>
      <w:pict>
        <v:line id="_x0000_s1034" style="position:absolute;z-index:251659264;mso-position-horizontal-relative:margin;mso-position-vertical-relative:margin" from="415.85pt,-79pt" to="494pt,-78.95pt" strokeweight=".5pt">
          <w10:wrap anchorx="margin" anchory="margin"/>
        </v:line>
      </w:pict>
    </w:r>
    <w:r>
      <w:rPr>
        <w:noProof/>
      </w:rPr>
      <w:drawing>
        <wp:inline distT="0" distB="0" distL="0" distR="0">
          <wp:extent cx="809625" cy="800100"/>
          <wp:effectExtent l="19050" t="0" r="9525" b="0"/>
          <wp:docPr id="1" name="Bild 1" descr="logo sh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m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EFB" w:rsidRDefault="00193EFB">
    <w:pPr>
      <w:pStyle w:val="Kopfzeile"/>
      <w:tabs>
        <w:tab w:val="clear" w:pos="9072"/>
        <w:tab w:val="left" w:pos="5103"/>
        <w:tab w:val="left" w:pos="6663"/>
      </w:tabs>
      <w:spacing w:line="360" w:lineRule="exact"/>
      <w:ind w:left="-567" w:right="28"/>
      <w:rPr>
        <w:rFonts w:ascii="Arial Black" w:hAnsi="Arial Black"/>
        <w:b/>
        <w:i/>
        <w:sz w:val="40"/>
      </w:rPr>
    </w:pPr>
    <w:r>
      <w:rPr>
        <w:rFonts w:ascii="Arial Black" w:hAnsi="Arial Black"/>
        <w:noProof/>
      </w:rPr>
      <w:pict>
        <v:rect id="_x0000_s1025" style="position:absolute;left:0;text-align:left;margin-left:-34.15pt;margin-top:-4.4pt;width:387pt;height:54pt;z-index:-251661312" fillcolor="silver" stroked="f" strokeweight="0"/>
      </w:pict>
    </w:r>
    <w:r>
      <w:rPr>
        <w:rFonts w:ascii="Arial Black" w:hAnsi="Arial Black"/>
        <w:noProof/>
      </w:rPr>
      <w:pict>
        <v:line id="_x0000_s1032" style="position:absolute;left:0;text-align:left;z-index:251657216;mso-position-horizontal-relative:margin;mso-position-vertical-relative:margin" from="-34.15pt,-79pt" to="351.4pt,-78.95pt" strokeweight=".5pt">
          <w10:wrap anchorx="margin" anchory="margin"/>
        </v:line>
      </w:pict>
    </w:r>
    <w:r>
      <w:rPr>
        <w:rFonts w:ascii="Arial Black" w:hAnsi="Arial Black"/>
        <w:b/>
        <w:i/>
        <w:sz w:val="40"/>
      </w:rPr>
      <w:t>Schleswig - Holsteinischer</w:t>
    </w:r>
    <w:r>
      <w:rPr>
        <w:rFonts w:ascii="Arial Black" w:hAnsi="Arial Black"/>
        <w:b/>
        <w:i/>
        <w:sz w:val="40"/>
      </w:rPr>
      <w:tab/>
    </w:r>
    <w:r>
      <w:rPr>
        <w:rFonts w:ascii="Arial Black" w:hAnsi="Arial Black"/>
        <w:b/>
        <w:i/>
        <w:sz w:val="40"/>
      </w:rPr>
      <w:tab/>
    </w:r>
    <w:r>
      <w:rPr>
        <w:rFonts w:ascii="Arial Black" w:hAnsi="Arial Black"/>
        <w:b/>
        <w:i/>
        <w:sz w:val="40"/>
      </w:rPr>
      <w:tab/>
    </w:r>
  </w:p>
  <w:p w:rsidR="00193EFB" w:rsidRDefault="00193EFB">
    <w:pPr>
      <w:pStyle w:val="Kopfzeile"/>
      <w:tabs>
        <w:tab w:val="clear" w:pos="9072"/>
        <w:tab w:val="left" w:pos="6663"/>
      </w:tabs>
      <w:spacing w:line="360" w:lineRule="exact"/>
      <w:ind w:left="-567"/>
      <w:rPr>
        <w:rFonts w:ascii="BankGothic Md BT" w:hAnsi="BankGothic Md BT"/>
        <w:b/>
        <w:i/>
        <w:sz w:val="40"/>
      </w:rPr>
    </w:pPr>
    <w:r>
      <w:rPr>
        <w:rFonts w:ascii="Arial Black" w:hAnsi="Arial Black"/>
        <w:b/>
        <w:i/>
        <w:sz w:val="40"/>
      </w:rPr>
      <w:t>Minigolfsport Verband e.V.</w:t>
    </w:r>
    <w:r>
      <w:rPr>
        <w:rFonts w:ascii="BankGothic Md BT" w:hAnsi="BankGothic Md BT"/>
        <w:b/>
        <w:i/>
        <w:sz w:val="40"/>
      </w:rPr>
      <w:tab/>
    </w:r>
  </w:p>
  <w:p w:rsidR="00193EFB" w:rsidRDefault="00193EFB">
    <w:pPr>
      <w:pStyle w:val="Kopfzeile"/>
      <w:tabs>
        <w:tab w:val="clear" w:pos="4536"/>
        <w:tab w:val="clear" w:pos="9072"/>
        <w:tab w:val="left" w:pos="6067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</w:p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567"/>
      <w:gridCol w:w="4253"/>
      <w:gridCol w:w="1134"/>
      <w:gridCol w:w="3969"/>
    </w:tblGrid>
    <w:tr w:rsidR="00193EFB">
      <w:tblPrEx>
        <w:tblCellMar>
          <w:top w:w="0" w:type="dxa"/>
          <w:bottom w:w="0" w:type="dxa"/>
        </w:tblCellMar>
      </w:tblPrEx>
      <w:trPr>
        <w:trHeight w:hRule="exact" w:val="120"/>
      </w:trPr>
      <w:tc>
        <w:tcPr>
          <w:tcW w:w="567" w:type="dxa"/>
        </w:tcPr>
        <w:p w:rsidR="00193EFB" w:rsidRDefault="00193EFB">
          <w:pPr>
            <w:rPr>
              <w:color w:val="000000"/>
            </w:rPr>
          </w:pPr>
          <w:r>
            <w:rPr>
              <w:noProof/>
            </w:rPr>
            <w:pict>
              <v:line id="_x0000_s1033" style="position:absolute;z-index:251658240;mso-position-horizontal-relative:margin;mso-position-vertical-relative:margin" from="-34pt,2.2pt" to="351.55pt,2.25pt" strokeweight=".5pt">
                <w10:wrap anchorx="margin" anchory="margin"/>
              </v:line>
            </w:pict>
          </w:r>
        </w:p>
      </w:tc>
      <w:tc>
        <w:tcPr>
          <w:tcW w:w="4253" w:type="dxa"/>
        </w:tcPr>
        <w:p w:rsidR="00193EFB" w:rsidRDefault="00193EFB">
          <w:pPr>
            <w:jc w:val="center"/>
            <w:rPr>
              <w:color w:val="000000"/>
              <w:sz w:val="16"/>
            </w:rPr>
          </w:pPr>
        </w:p>
      </w:tc>
      <w:tc>
        <w:tcPr>
          <w:tcW w:w="1134" w:type="dxa"/>
        </w:tcPr>
        <w:p w:rsidR="00193EFB" w:rsidRDefault="00193EFB">
          <w:pPr>
            <w:rPr>
              <w:color w:val="000000"/>
            </w:rPr>
          </w:pPr>
        </w:p>
      </w:tc>
      <w:tc>
        <w:tcPr>
          <w:tcW w:w="3969" w:type="dxa"/>
        </w:tcPr>
        <w:p w:rsidR="00193EFB" w:rsidRDefault="00193EFB">
          <w:pPr>
            <w:pStyle w:val="Kopfzeile"/>
            <w:tabs>
              <w:tab w:val="clear" w:pos="9072"/>
              <w:tab w:val="right" w:pos="9356"/>
            </w:tabs>
            <w:spacing w:line="200" w:lineRule="exact"/>
            <w:jc w:val="center"/>
            <w:rPr>
              <w:sz w:val="16"/>
            </w:rPr>
          </w:pPr>
        </w:p>
      </w:tc>
    </w:tr>
    <w:tr w:rsidR="00193EFB">
      <w:tblPrEx>
        <w:tblCellMar>
          <w:top w:w="0" w:type="dxa"/>
          <w:bottom w:w="0" w:type="dxa"/>
        </w:tblCellMar>
      </w:tblPrEx>
      <w:trPr>
        <w:trHeight w:hRule="exact" w:val="200"/>
      </w:trPr>
      <w:tc>
        <w:tcPr>
          <w:tcW w:w="567" w:type="dxa"/>
        </w:tcPr>
        <w:p w:rsidR="00193EFB" w:rsidRDefault="00193EFB">
          <w:pPr>
            <w:rPr>
              <w:color w:val="000000"/>
            </w:rPr>
          </w:pPr>
        </w:p>
      </w:tc>
      <w:tc>
        <w:tcPr>
          <w:tcW w:w="4253" w:type="dxa"/>
        </w:tcPr>
        <w:p w:rsidR="00193EFB" w:rsidRDefault="00193EFB">
          <w:pPr>
            <w:jc w:val="center"/>
            <w:rPr>
              <w:color w:val="000000"/>
              <w:sz w:val="16"/>
            </w:rPr>
          </w:pPr>
        </w:p>
      </w:tc>
      <w:tc>
        <w:tcPr>
          <w:tcW w:w="1134" w:type="dxa"/>
        </w:tcPr>
        <w:p w:rsidR="00193EFB" w:rsidRDefault="00193EFB">
          <w:pPr>
            <w:rPr>
              <w:color w:val="000000"/>
            </w:rPr>
          </w:pPr>
        </w:p>
      </w:tc>
      <w:tc>
        <w:tcPr>
          <w:tcW w:w="3969" w:type="dxa"/>
        </w:tcPr>
        <w:p w:rsidR="00193EFB" w:rsidRDefault="00193EFB">
          <w:pPr>
            <w:pStyle w:val="Kopfzeile"/>
            <w:tabs>
              <w:tab w:val="clear" w:pos="9072"/>
              <w:tab w:val="right" w:pos="9356"/>
            </w:tabs>
            <w:spacing w:line="200" w:lineRule="exact"/>
            <w:jc w:val="center"/>
          </w:pPr>
          <w:r>
            <w:rPr>
              <w:sz w:val="16"/>
            </w:rPr>
            <w:t>Fachverband</w:t>
          </w:r>
          <w:r>
            <w:t xml:space="preserve"> </w:t>
          </w:r>
          <w:r>
            <w:rPr>
              <w:sz w:val="16"/>
            </w:rPr>
            <w:t>im Landessportverband S-H e.V.</w:t>
          </w:r>
        </w:p>
        <w:p w:rsidR="00193EFB" w:rsidRDefault="00193EFB">
          <w:pPr>
            <w:jc w:val="center"/>
            <w:rPr>
              <w:color w:val="000000"/>
            </w:rPr>
          </w:pPr>
        </w:p>
      </w:tc>
    </w:tr>
    <w:tr w:rsidR="00193EFB">
      <w:tblPrEx>
        <w:tblCellMar>
          <w:top w:w="0" w:type="dxa"/>
          <w:bottom w:w="0" w:type="dxa"/>
        </w:tblCellMar>
      </w:tblPrEx>
      <w:trPr>
        <w:trHeight w:hRule="exact" w:val="200"/>
      </w:trPr>
      <w:tc>
        <w:tcPr>
          <w:tcW w:w="567" w:type="dxa"/>
        </w:tcPr>
        <w:p w:rsidR="00193EFB" w:rsidRDefault="00193EFB">
          <w:pPr>
            <w:rPr>
              <w:color w:val="000000"/>
            </w:rPr>
          </w:pPr>
        </w:p>
      </w:tc>
      <w:tc>
        <w:tcPr>
          <w:tcW w:w="4253" w:type="dxa"/>
        </w:tcPr>
        <w:p w:rsidR="00193EFB" w:rsidRDefault="00193EFB">
          <w:pPr>
            <w:jc w:val="center"/>
            <w:rPr>
              <w:color w:val="000000"/>
              <w:sz w:val="16"/>
            </w:rPr>
          </w:pPr>
        </w:p>
      </w:tc>
      <w:tc>
        <w:tcPr>
          <w:tcW w:w="1134" w:type="dxa"/>
        </w:tcPr>
        <w:p w:rsidR="00193EFB" w:rsidRDefault="00193EFB">
          <w:pPr>
            <w:rPr>
              <w:color w:val="000000"/>
            </w:rPr>
          </w:pPr>
        </w:p>
      </w:tc>
      <w:tc>
        <w:tcPr>
          <w:tcW w:w="3969" w:type="dxa"/>
        </w:tcPr>
        <w:p w:rsidR="00193EFB" w:rsidRDefault="00193EFB">
          <w:pPr>
            <w:pStyle w:val="Kopfzeile"/>
            <w:tabs>
              <w:tab w:val="clear" w:pos="4536"/>
              <w:tab w:val="clear" w:pos="9072"/>
              <w:tab w:val="left" w:pos="6067"/>
            </w:tabs>
            <w:jc w:val="center"/>
            <w:rPr>
              <w:rFonts w:ascii="Arial Rounded MT Bold" w:hAnsi="Arial Rounded MT Bold"/>
            </w:rPr>
          </w:pPr>
          <w:r>
            <w:rPr>
              <w:sz w:val="16"/>
            </w:rPr>
            <w:t>Landesverband im Deutschen Minigolfsport-Verband e.V.</w:t>
          </w:r>
        </w:p>
        <w:p w:rsidR="00193EFB" w:rsidRDefault="00193EFB">
          <w:pPr>
            <w:rPr>
              <w:color w:val="000000"/>
            </w:rPr>
          </w:pPr>
        </w:p>
      </w:tc>
    </w:tr>
  </w:tbl>
  <w:p w:rsidR="00193EFB" w:rsidRDefault="00193EFB">
    <w:pPr>
      <w:pStyle w:val="Kopfzeile"/>
      <w:tabs>
        <w:tab w:val="clear" w:pos="9072"/>
        <w:tab w:val="right" w:pos="9356"/>
      </w:tabs>
      <w:spacing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formsDesign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48DB"/>
    <w:rsid w:val="000028F4"/>
    <w:rsid w:val="00040669"/>
    <w:rsid w:val="000777B9"/>
    <w:rsid w:val="00115A30"/>
    <w:rsid w:val="00147B51"/>
    <w:rsid w:val="00193EFB"/>
    <w:rsid w:val="001B2A82"/>
    <w:rsid w:val="001B7C86"/>
    <w:rsid w:val="0024423A"/>
    <w:rsid w:val="00391D50"/>
    <w:rsid w:val="003A7028"/>
    <w:rsid w:val="00411030"/>
    <w:rsid w:val="004311D7"/>
    <w:rsid w:val="00433316"/>
    <w:rsid w:val="00461550"/>
    <w:rsid w:val="00461887"/>
    <w:rsid w:val="004D1ADB"/>
    <w:rsid w:val="0052630E"/>
    <w:rsid w:val="005948DB"/>
    <w:rsid w:val="005F690A"/>
    <w:rsid w:val="00606B57"/>
    <w:rsid w:val="006266F6"/>
    <w:rsid w:val="00635F73"/>
    <w:rsid w:val="00751A71"/>
    <w:rsid w:val="00760AD8"/>
    <w:rsid w:val="0076109E"/>
    <w:rsid w:val="008A5F6C"/>
    <w:rsid w:val="008E0297"/>
    <w:rsid w:val="0092767A"/>
    <w:rsid w:val="009D70F3"/>
    <w:rsid w:val="00AA234C"/>
    <w:rsid w:val="00AC71BE"/>
    <w:rsid w:val="00C67D65"/>
    <w:rsid w:val="00CD0107"/>
    <w:rsid w:val="00D27E2F"/>
    <w:rsid w:val="00DF3577"/>
    <w:rsid w:val="00EC1FD8"/>
    <w:rsid w:val="00EC53D1"/>
    <w:rsid w:val="00FC027F"/>
    <w:rsid w:val="00FD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000080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/>
      <w:ind w:right="595"/>
    </w:pPr>
    <w:rPr>
      <w:b/>
    </w:rPr>
  </w:style>
  <w:style w:type="paragraph" w:styleId="Textkrper2">
    <w:name w:val="Body Text 2"/>
    <w:basedOn w:val="Standard"/>
    <w:pPr>
      <w:tabs>
        <w:tab w:val="left" w:pos="426"/>
      </w:tabs>
      <w:ind w:right="595"/>
    </w:pPr>
    <w:rPr>
      <w:sz w:val="22"/>
    </w:rPr>
  </w:style>
  <w:style w:type="paragraph" w:styleId="Textkrper3">
    <w:name w:val="Body Text 3"/>
    <w:basedOn w:val="Standard"/>
    <w:pPr>
      <w:ind w:right="595"/>
    </w:pPr>
    <w:rPr>
      <w:color w:val="000000"/>
      <w:sz w:val="22"/>
    </w:rPr>
  </w:style>
  <w:style w:type="table" w:styleId="Tabellengitternetz">
    <w:name w:val="Table Grid"/>
    <w:basedOn w:val="NormaleTabelle"/>
    <w:rsid w:val="00526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33316"/>
    <w:rPr>
      <w:color w:val="808080"/>
    </w:rPr>
  </w:style>
  <w:style w:type="paragraph" w:styleId="Sprechblasentext">
    <w:name w:val="Balloon Text"/>
    <w:basedOn w:val="Standard"/>
    <w:link w:val="SprechblasentextZchn"/>
    <w:rsid w:val="0043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398CBDE5214D408E0FEA968ADC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376A9-7808-4C90-AFF1-D3044F66FED3}"/>
      </w:docPartPr>
      <w:docPartBody>
        <w:p w:rsidR="00B00F43" w:rsidRDefault="00B00F43" w:rsidP="00B00F43">
          <w:pPr>
            <w:pStyle w:val="79398CBDE5214D408E0FEA968ADC77261"/>
          </w:pPr>
          <w:r w:rsidRPr="00C53267">
            <w:rPr>
              <w:rStyle w:val="Platzhaltertext"/>
              <w:highlight w:val="lightGra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E2ED4B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F40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B00F43"/>
    <w:rsid w:val="00B0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0F43"/>
    <w:rPr>
      <w:color w:val="808080"/>
    </w:rPr>
  </w:style>
  <w:style w:type="paragraph" w:customStyle="1" w:styleId="4C9BA45E15214452B42F25DBA180534D">
    <w:name w:val="4C9BA45E15214452B42F25DBA180534D"/>
    <w:rsid w:val="00B00F43"/>
  </w:style>
  <w:style w:type="paragraph" w:customStyle="1" w:styleId="79398CBDE5214D408E0FEA968ADC7726">
    <w:name w:val="79398CBDE5214D408E0FEA968ADC7726"/>
    <w:rsid w:val="00B00F43"/>
  </w:style>
  <w:style w:type="paragraph" w:customStyle="1" w:styleId="EB324C90805542F4B29DD659C06FA9A5">
    <w:name w:val="EB324C90805542F4B29DD659C06FA9A5"/>
    <w:rsid w:val="00B00F43"/>
  </w:style>
  <w:style w:type="paragraph" w:customStyle="1" w:styleId="A2B8346BEBE043A996851889FDAAA170">
    <w:name w:val="A2B8346BEBE043A996851889FDAAA170"/>
    <w:rsid w:val="00B00F43"/>
  </w:style>
  <w:style w:type="paragraph" w:customStyle="1" w:styleId="B10117E2B94B4618AF3EA39A0FA547D8">
    <w:name w:val="B10117E2B94B4618AF3EA39A0FA547D8"/>
    <w:rsid w:val="00B00F43"/>
  </w:style>
  <w:style w:type="paragraph" w:customStyle="1" w:styleId="75A18B0145654004B6DAB48A81E8A9A5">
    <w:name w:val="75A18B0145654004B6DAB48A81E8A9A5"/>
    <w:rsid w:val="00B00F43"/>
  </w:style>
  <w:style w:type="paragraph" w:customStyle="1" w:styleId="2A496E09C66549BDA2C16BE0651679DB">
    <w:name w:val="2A496E09C66549BDA2C16BE0651679DB"/>
    <w:rsid w:val="00B00F43"/>
  </w:style>
  <w:style w:type="paragraph" w:customStyle="1" w:styleId="DD5AF56B747645BE8D538BFC223A6755">
    <w:name w:val="DD5AF56B747645BE8D538BFC223A6755"/>
    <w:rsid w:val="00B00F43"/>
  </w:style>
  <w:style w:type="paragraph" w:customStyle="1" w:styleId="70800A0323054486A07D9B0C876D2710">
    <w:name w:val="70800A0323054486A07D9B0C876D2710"/>
    <w:rsid w:val="00B00F43"/>
  </w:style>
  <w:style w:type="paragraph" w:customStyle="1" w:styleId="4EE1B3EDFF594BA5A5D5F57ACB4DC764">
    <w:name w:val="4EE1B3EDFF594BA5A5D5F57ACB4DC764"/>
    <w:rsid w:val="00B00F43"/>
  </w:style>
  <w:style w:type="paragraph" w:customStyle="1" w:styleId="E3D88F6E1F61415697E4ABEE6606AD14">
    <w:name w:val="E3D88F6E1F61415697E4ABEE6606AD14"/>
    <w:rsid w:val="00B00F43"/>
  </w:style>
  <w:style w:type="paragraph" w:customStyle="1" w:styleId="58FBEB8253DF4F13BA92FF87789E5679">
    <w:name w:val="58FBEB8253DF4F13BA92FF87789E5679"/>
    <w:rsid w:val="00B00F43"/>
  </w:style>
  <w:style w:type="paragraph" w:customStyle="1" w:styleId="6989FDFEE24448148305247430DDC27D">
    <w:name w:val="6989FDFEE24448148305247430DDC27D"/>
    <w:rsid w:val="00B00F43"/>
  </w:style>
  <w:style w:type="paragraph" w:customStyle="1" w:styleId="69B37EEF399A4A8597411E33CAC95C58">
    <w:name w:val="69B37EEF399A4A8597411E33CAC95C58"/>
    <w:rsid w:val="00B00F43"/>
  </w:style>
  <w:style w:type="paragraph" w:customStyle="1" w:styleId="79398CBDE5214D408E0FEA968ADC77261">
    <w:name w:val="79398CBDE5214D408E0FEA968ADC77261"/>
    <w:rsid w:val="00B0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SHBSV-Geschäftsstelle Lothar Wulf, Iltisstr. 14,</vt:lpstr>
    </vt:vector>
  </TitlesOfParts>
  <Company>shbsv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SHBSV-Geschäftsstelle Lothar Wulf, Iltisstr. 14,</dc:title>
  <dc:subject/>
  <dc:creator>Uhl</dc:creator>
  <cp:keywords/>
  <cp:lastModifiedBy>Jasmin</cp:lastModifiedBy>
  <cp:revision>2</cp:revision>
  <cp:lastPrinted>2006-12-03T19:20:00Z</cp:lastPrinted>
  <dcterms:created xsi:type="dcterms:W3CDTF">2015-09-14T20:07:00Z</dcterms:created>
  <dcterms:modified xsi:type="dcterms:W3CDTF">2015-09-14T20:07:00Z</dcterms:modified>
</cp:coreProperties>
</file>